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71" w:rsidRPr="00B434CE" w:rsidRDefault="007D5171" w:rsidP="00FB0C6F">
      <w:pPr>
        <w:shd w:val="clear" w:color="auto" w:fill="FFFFFF"/>
        <w:spacing w:after="166" w:line="240" w:lineRule="atLeast"/>
        <w:jc w:val="center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4"/>
          <w:szCs w:val="44"/>
          <w:u w:val="single"/>
          <w:lang w:eastAsia="cs-CZ"/>
        </w:rPr>
      </w:pPr>
      <w:r w:rsidRPr="00B434CE">
        <w:rPr>
          <w:rFonts w:ascii="Arial" w:eastAsia="Times New Roman" w:hAnsi="Arial" w:cs="Arial"/>
          <w:color w:val="333333"/>
          <w:kern w:val="36"/>
          <w:sz w:val="44"/>
          <w:szCs w:val="44"/>
          <w:u w:val="single"/>
          <w:lang w:eastAsia="cs-CZ"/>
        </w:rPr>
        <w:t>Ubytovací řád</w:t>
      </w:r>
    </w:p>
    <w:p w:rsidR="007D5171" w:rsidRPr="00B434CE" w:rsidRDefault="007D5171" w:rsidP="007D5171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</w:pPr>
      <w:r w:rsidRPr="00B434CE"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  <w:t>Vážení hosté,</w:t>
      </w:r>
    </w:p>
    <w:p w:rsidR="007D5171" w:rsidRPr="00B434CE" w:rsidRDefault="007D5171" w:rsidP="007D5171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</w:pPr>
      <w:r w:rsidRPr="00B434CE"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  <w:t>jsme velice rádi, že jste si ke své rekreaci vybrali Chalupu Kopperovka. Věnujte prosím chvíli k přečtení „Ubytovacího řádu“, ve kterém najdete vše potřebné k bezproblémovému pobytu a používání zařízení a vybavení chalupy.</w:t>
      </w:r>
    </w:p>
    <w:p w:rsidR="007D5171" w:rsidRPr="00B434CE" w:rsidRDefault="007D5171" w:rsidP="007D5171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</w:pPr>
      <w:r w:rsidRPr="00B434CE"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  <w:t>Ubytovací řád:</w:t>
      </w:r>
    </w:p>
    <w:p w:rsidR="007D5171" w:rsidRPr="00B434CE" w:rsidRDefault="007D5171" w:rsidP="007D5171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</w:pPr>
      <w:r w:rsidRPr="00B434CE"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  <w:t>(ve smyslu ustanovení § 754 Občanského zákoníku)</w:t>
      </w:r>
    </w:p>
    <w:p w:rsidR="007D5171" w:rsidRPr="00B434CE" w:rsidRDefault="007D5171" w:rsidP="007D5171">
      <w:pPr>
        <w:numPr>
          <w:ilvl w:val="0"/>
          <w:numId w:val="1"/>
        </w:numPr>
        <w:spacing w:after="0" w:line="216" w:lineRule="atLeast"/>
        <w:ind w:left="0"/>
        <w:textAlignment w:val="baseline"/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</w:pPr>
      <w:r w:rsidRPr="00B434CE"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  <w:t>Ustanovení tohoto ubytovacího řádu je povinen dodržovat každý ubytovaný, který je na chatě ubytován. Všichni ubytovaní jsou povinni se seznámit s ubytovacím řádem.</w:t>
      </w:r>
    </w:p>
    <w:p w:rsidR="007D5171" w:rsidRPr="00B434CE" w:rsidRDefault="007D5171" w:rsidP="007D5171">
      <w:pPr>
        <w:numPr>
          <w:ilvl w:val="0"/>
          <w:numId w:val="2"/>
        </w:numPr>
        <w:spacing w:after="0" w:line="216" w:lineRule="atLeast"/>
        <w:ind w:left="0"/>
        <w:textAlignment w:val="baseline"/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</w:pPr>
      <w:r w:rsidRPr="00B434CE"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  <w:t>Ubytovatel je povinen odevzdat hostovi prostory vyhrazené k ubytování ve stavu způsobilém pro řádné užívání a zajistit mu nerušený výkon jeho práv spojených s ubytováním.</w:t>
      </w:r>
    </w:p>
    <w:p w:rsidR="007D5171" w:rsidRPr="00B434CE" w:rsidRDefault="007D5171" w:rsidP="007D5171">
      <w:pPr>
        <w:numPr>
          <w:ilvl w:val="0"/>
          <w:numId w:val="3"/>
        </w:numPr>
        <w:spacing w:after="0" w:line="216" w:lineRule="atLeast"/>
        <w:ind w:left="0"/>
        <w:textAlignment w:val="baseline"/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</w:pPr>
      <w:r w:rsidRPr="00B434CE"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  <w:t>Host má právo po sjednanou dobu ubytování užívat prostory, které mu byly k ubytování vyhrazeny vč. jejich vybaven</w:t>
      </w:r>
      <w:r w:rsidR="00590822" w:rsidRPr="00B434CE"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  <w:t>í. Užívat pronajatou chalupu</w:t>
      </w:r>
      <w:r w:rsidRPr="00B434CE"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  <w:t xml:space="preserve"> může jen počet nahlášených osob. Zákaz pobývání nenahlášených osob.</w:t>
      </w:r>
    </w:p>
    <w:p w:rsidR="006E6F58" w:rsidRDefault="007D5171" w:rsidP="006E6F58">
      <w:pPr>
        <w:numPr>
          <w:ilvl w:val="0"/>
          <w:numId w:val="4"/>
        </w:numPr>
        <w:spacing w:after="0" w:line="216" w:lineRule="atLeast"/>
        <w:ind w:left="0"/>
        <w:textAlignment w:val="baseline"/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</w:pPr>
      <w:r w:rsidRPr="00B434CE"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  <w:t xml:space="preserve">Nástup na pobyt </w:t>
      </w:r>
      <w:r w:rsidR="001C4C1C" w:rsidRPr="00B434CE"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  <w:t>je v den příjezdu (sobota) od 1</w:t>
      </w:r>
      <w:r w:rsidR="006E6F58"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  <w:t>6</w:t>
      </w:r>
      <w:r w:rsidRPr="00B434CE"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  <w:t>:00 hod</w:t>
      </w:r>
      <w:r w:rsidR="006E6F58"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  <w:t xml:space="preserve"> </w:t>
      </w:r>
      <w:r w:rsidRPr="00B434CE"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  <w:t>uvolnění chalupy v den odjezdu (následující sobota) nejpozději do 10.00 hod. Čas příjezdu není problém změnit po dohodě s majitelem.</w:t>
      </w:r>
    </w:p>
    <w:p w:rsidR="007D5171" w:rsidRPr="006E6F58" w:rsidRDefault="007D5171" w:rsidP="006E6F58">
      <w:pPr>
        <w:numPr>
          <w:ilvl w:val="0"/>
          <w:numId w:val="4"/>
        </w:numPr>
        <w:spacing w:after="0" w:line="216" w:lineRule="atLeast"/>
        <w:ind w:left="0"/>
        <w:textAlignment w:val="baseline"/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</w:pPr>
      <w:r w:rsidRPr="006E6F58"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  <w:t>Při nástupu na ubytování je vybírán doplatek za pronájem chalupy (pokud nebyl uhrazen předem fakturou), kauce</w:t>
      </w:r>
      <w:r w:rsidR="006E6F58"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  <w:t xml:space="preserve"> 2</w:t>
      </w:r>
      <w:r w:rsidR="001C4C1C" w:rsidRPr="006E6F58"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  <w:t>000 Kč</w:t>
      </w:r>
      <w:r w:rsidRPr="006E6F58"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  <w:t xml:space="preserve"> (na úhradu škody způsobenou pronajímateli na pronajatém majetku) a rekreační poplatek (vzdušné) ve výši </w:t>
      </w:r>
      <w:r w:rsidR="001C4C1C" w:rsidRPr="006E6F58"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  <w:t>20</w:t>
      </w:r>
      <w:r w:rsidRPr="006E6F58"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  <w:t xml:space="preserve"> Kč/ den/ osoba starší 18 let.</w:t>
      </w:r>
    </w:p>
    <w:p w:rsidR="007D5171" w:rsidRPr="00B434CE" w:rsidRDefault="007D5171" w:rsidP="007D5171">
      <w:pPr>
        <w:numPr>
          <w:ilvl w:val="0"/>
          <w:numId w:val="7"/>
        </w:numPr>
        <w:spacing w:after="0" w:line="216" w:lineRule="atLeast"/>
        <w:ind w:left="0"/>
        <w:textAlignment w:val="baseline"/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</w:pPr>
      <w:r w:rsidRPr="00B434CE"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  <w:t xml:space="preserve">K dispozici jsou </w:t>
      </w:r>
      <w:r w:rsidR="001C4C1C" w:rsidRPr="00B434CE"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  <w:t xml:space="preserve">2 sady klíčů od chalupy </w:t>
      </w:r>
      <w:r w:rsidRPr="00B434CE"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  <w:t xml:space="preserve">a </w:t>
      </w:r>
      <w:r w:rsidR="001C4C1C" w:rsidRPr="00B434CE"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  <w:t>1 klíč na vstup z terasy</w:t>
      </w:r>
      <w:r w:rsidRPr="00B434CE"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  <w:t xml:space="preserve"> za domem.</w:t>
      </w:r>
    </w:p>
    <w:p w:rsidR="007D5171" w:rsidRPr="00B434CE" w:rsidRDefault="007D5171" w:rsidP="007D5171">
      <w:pPr>
        <w:numPr>
          <w:ilvl w:val="0"/>
          <w:numId w:val="8"/>
        </w:numPr>
        <w:spacing w:after="0" w:line="216" w:lineRule="atLeast"/>
        <w:ind w:left="0"/>
        <w:textAlignment w:val="baseline"/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</w:pPr>
      <w:r w:rsidRPr="00B434CE"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  <w:t>Hosté ručí za vybavení a inventář chalupy. Pokud dojde k poškození majetku pronajímatele, je host povinen škodu neprodleně nahlásit tak, aby mohla být co nejdříve odstraněna a chalupa byla v pořádku připraven pro další hosty.</w:t>
      </w:r>
    </w:p>
    <w:p w:rsidR="007D5171" w:rsidRPr="00B434CE" w:rsidRDefault="007D5171" w:rsidP="007D5171">
      <w:pPr>
        <w:numPr>
          <w:ilvl w:val="0"/>
          <w:numId w:val="9"/>
        </w:numPr>
        <w:spacing w:after="0" w:line="216" w:lineRule="atLeast"/>
        <w:ind w:left="0"/>
        <w:textAlignment w:val="baseline"/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</w:pPr>
      <w:r w:rsidRPr="00B434CE"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  <w:t>Hlavní uzávěr vody je v koupelně v přízemí, mezi sprchovým koutem a WC.</w:t>
      </w:r>
    </w:p>
    <w:p w:rsidR="007D5171" w:rsidRPr="00B434CE" w:rsidRDefault="007D5171" w:rsidP="001C4C1C">
      <w:pPr>
        <w:numPr>
          <w:ilvl w:val="0"/>
          <w:numId w:val="10"/>
        </w:numPr>
        <w:spacing w:after="0" w:line="216" w:lineRule="atLeast"/>
        <w:ind w:left="0"/>
        <w:textAlignment w:val="baseline"/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</w:pPr>
      <w:r w:rsidRPr="00B434CE">
        <w:rPr>
          <w:rFonts w:ascii="Arial" w:eastAsia="Times New Roman" w:hAnsi="Arial" w:cs="Arial"/>
          <w:b/>
          <w:bCs/>
          <w:color w:val="666666"/>
          <w:sz w:val="18"/>
          <w:szCs w:val="18"/>
          <w:lang w:eastAsia="cs-CZ"/>
        </w:rPr>
        <w:t>Vytápění objektů: </w:t>
      </w:r>
      <w:r w:rsidRPr="00B434CE"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  <w:t xml:space="preserve">Chalupa </w:t>
      </w:r>
      <w:proofErr w:type="spellStart"/>
      <w:r w:rsidR="001C4C1C" w:rsidRPr="00B434CE"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  <w:t>Kopperovka</w:t>
      </w:r>
      <w:proofErr w:type="spellEnd"/>
      <w:r w:rsidR="001C4C1C" w:rsidRPr="00B434CE"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  <w:t xml:space="preserve"> I. : elektrický kotel a automatický kotel se zásobníkem na pelety</w:t>
      </w:r>
    </w:p>
    <w:p w:rsidR="007D5171" w:rsidRPr="00B434CE" w:rsidRDefault="007D5171" w:rsidP="007D5171">
      <w:pPr>
        <w:numPr>
          <w:ilvl w:val="0"/>
          <w:numId w:val="11"/>
        </w:numPr>
        <w:spacing w:after="0" w:line="216" w:lineRule="atLeast"/>
        <w:ind w:left="0"/>
        <w:textAlignment w:val="baseline"/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</w:pPr>
      <w:r w:rsidRPr="00B434CE"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  <w:t xml:space="preserve">Ohřev vody: Chalupa </w:t>
      </w:r>
      <w:proofErr w:type="spellStart"/>
      <w:r w:rsidR="001C4C1C" w:rsidRPr="00B434CE"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  <w:t>Kopperovka</w:t>
      </w:r>
      <w:proofErr w:type="spellEnd"/>
      <w:r w:rsidR="001C4C1C" w:rsidRPr="00B434CE"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  <w:t xml:space="preserve"> I. 2 </w:t>
      </w:r>
      <w:r w:rsidRPr="00B434CE"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  <w:t>elektrické bojlery o celkovém objemu 400l</w:t>
      </w:r>
    </w:p>
    <w:p w:rsidR="007D5171" w:rsidRPr="00B434CE" w:rsidRDefault="007D5171" w:rsidP="007D5171">
      <w:pPr>
        <w:numPr>
          <w:ilvl w:val="0"/>
          <w:numId w:val="12"/>
        </w:numPr>
        <w:spacing w:after="0" w:line="216" w:lineRule="atLeast"/>
        <w:ind w:left="0"/>
        <w:textAlignment w:val="baseline"/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</w:pPr>
      <w:r w:rsidRPr="00B434CE"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  <w:t>Elektrická energie je v ceně pobytu. Proto prosíme v zimním období o krátké a rychlé větrání.</w:t>
      </w:r>
    </w:p>
    <w:p w:rsidR="007D5171" w:rsidRPr="00B434CE" w:rsidRDefault="007D5171" w:rsidP="007D5171">
      <w:pPr>
        <w:numPr>
          <w:ilvl w:val="0"/>
          <w:numId w:val="13"/>
        </w:numPr>
        <w:spacing w:after="0" w:line="216" w:lineRule="atLeast"/>
        <w:ind w:left="0"/>
        <w:textAlignment w:val="baseline"/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</w:pPr>
      <w:r w:rsidRPr="00B434CE"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  <w:t xml:space="preserve">Odpad chalupy je napojen na </w:t>
      </w:r>
      <w:r w:rsidR="001C4C1C" w:rsidRPr="00B434CE"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  <w:t>jímku.</w:t>
      </w:r>
      <w:r w:rsidRPr="00B434CE"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  <w:t xml:space="preserve"> Dále je zákaz vhazování jakéhokoli pevného odpadu (zbytky jídel, ovoce a zeleniny, nerozložitelný materiál jako jsou plenky, novinový papír,</w:t>
      </w:r>
      <w:proofErr w:type="spellStart"/>
      <w:r w:rsidRPr="00B434CE"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  <w:t>hyg</w:t>
      </w:r>
      <w:proofErr w:type="spellEnd"/>
      <w:r w:rsidRPr="00B434CE"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  <w:t>. vložky, vlhčené papírové ubrousky, fólie a pod.) do WC a odpadů.</w:t>
      </w:r>
    </w:p>
    <w:p w:rsidR="007D5171" w:rsidRPr="00B434CE" w:rsidRDefault="00590822" w:rsidP="007D5171">
      <w:pPr>
        <w:numPr>
          <w:ilvl w:val="0"/>
          <w:numId w:val="14"/>
        </w:numPr>
        <w:spacing w:after="0" w:line="216" w:lineRule="atLeast"/>
        <w:ind w:left="0"/>
        <w:textAlignment w:val="baseline"/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</w:pPr>
      <w:r w:rsidRPr="00B434CE"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  <w:t>V objektu</w:t>
      </w:r>
      <w:r w:rsidR="007D5171" w:rsidRPr="00B434CE"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  <w:t xml:space="preserve"> je přísný </w:t>
      </w:r>
      <w:r w:rsidR="007D5171" w:rsidRPr="00B434CE">
        <w:rPr>
          <w:rFonts w:ascii="Arial" w:eastAsia="Times New Roman" w:hAnsi="Arial" w:cs="Arial"/>
          <w:b/>
          <w:bCs/>
          <w:color w:val="666666"/>
          <w:sz w:val="18"/>
          <w:szCs w:val="18"/>
          <w:lang w:eastAsia="cs-CZ"/>
        </w:rPr>
        <w:t>zákaz</w:t>
      </w:r>
      <w:r w:rsidR="00680A4C" w:rsidRPr="00B434CE">
        <w:rPr>
          <w:rFonts w:ascii="Arial" w:eastAsia="Times New Roman" w:hAnsi="Arial" w:cs="Arial"/>
          <w:b/>
          <w:bCs/>
          <w:color w:val="666666"/>
          <w:sz w:val="18"/>
          <w:szCs w:val="18"/>
          <w:lang w:eastAsia="cs-CZ"/>
        </w:rPr>
        <w:t xml:space="preserve"> kouření.  </w:t>
      </w:r>
      <w:r w:rsidRPr="00B434CE">
        <w:rPr>
          <w:rFonts w:ascii="Arial" w:eastAsia="Times New Roman" w:hAnsi="Arial" w:cs="Arial"/>
          <w:b/>
          <w:bCs/>
          <w:color w:val="666666"/>
          <w:sz w:val="18"/>
          <w:szCs w:val="18"/>
          <w:lang w:eastAsia="cs-CZ"/>
        </w:rPr>
        <w:t>Kouření je povoleno</w:t>
      </w:r>
      <w:r w:rsidR="00680A4C" w:rsidRPr="00B434CE">
        <w:rPr>
          <w:rFonts w:ascii="Arial" w:eastAsia="Times New Roman" w:hAnsi="Arial" w:cs="Arial"/>
          <w:b/>
          <w:bCs/>
          <w:color w:val="666666"/>
          <w:sz w:val="18"/>
          <w:szCs w:val="18"/>
          <w:lang w:eastAsia="cs-CZ"/>
        </w:rPr>
        <w:t xml:space="preserve"> pouze na vyhrazených místech</w:t>
      </w:r>
      <w:r w:rsidR="007D5171" w:rsidRPr="00B434CE">
        <w:rPr>
          <w:rFonts w:ascii="Arial" w:eastAsia="Times New Roman" w:hAnsi="Arial" w:cs="Arial"/>
          <w:b/>
          <w:bCs/>
          <w:color w:val="666666"/>
          <w:sz w:val="18"/>
          <w:szCs w:val="18"/>
          <w:lang w:eastAsia="cs-CZ"/>
        </w:rPr>
        <w:t xml:space="preserve"> a  </w:t>
      </w:r>
      <w:r w:rsidR="001C4C1C" w:rsidRPr="00B434CE">
        <w:rPr>
          <w:rFonts w:ascii="Arial" w:eastAsia="Times New Roman" w:hAnsi="Arial" w:cs="Arial"/>
          <w:b/>
          <w:bCs/>
          <w:color w:val="666666"/>
          <w:sz w:val="18"/>
          <w:szCs w:val="18"/>
          <w:lang w:eastAsia="cs-CZ"/>
        </w:rPr>
        <w:t>zvířata pouze</w:t>
      </w:r>
      <w:r w:rsidR="007D5171" w:rsidRPr="00B434CE">
        <w:rPr>
          <w:rFonts w:ascii="Arial" w:eastAsia="Times New Roman" w:hAnsi="Arial" w:cs="Arial"/>
          <w:b/>
          <w:bCs/>
          <w:color w:val="666666"/>
          <w:sz w:val="18"/>
          <w:szCs w:val="18"/>
          <w:lang w:eastAsia="cs-CZ"/>
        </w:rPr>
        <w:t xml:space="preserve"> </w:t>
      </w:r>
      <w:r w:rsidR="001C4C1C" w:rsidRPr="00B434CE">
        <w:rPr>
          <w:rFonts w:ascii="Arial" w:eastAsia="Times New Roman" w:hAnsi="Arial" w:cs="Arial"/>
          <w:b/>
          <w:bCs/>
          <w:color w:val="666666"/>
          <w:sz w:val="18"/>
          <w:szCs w:val="18"/>
          <w:lang w:eastAsia="cs-CZ"/>
        </w:rPr>
        <w:t>po</w:t>
      </w:r>
      <w:r w:rsidR="00680A4C" w:rsidRPr="00B434CE">
        <w:rPr>
          <w:rFonts w:ascii="Arial" w:eastAsia="Times New Roman" w:hAnsi="Arial" w:cs="Arial"/>
          <w:b/>
          <w:bCs/>
          <w:color w:val="666666"/>
          <w:sz w:val="18"/>
          <w:szCs w:val="18"/>
          <w:lang w:eastAsia="cs-CZ"/>
        </w:rPr>
        <w:t xml:space="preserve"> předchozí dohodě</w:t>
      </w:r>
      <w:r w:rsidR="007D5171" w:rsidRPr="00B434CE">
        <w:rPr>
          <w:rFonts w:ascii="Arial" w:eastAsia="Times New Roman" w:hAnsi="Arial" w:cs="Arial"/>
          <w:b/>
          <w:bCs/>
          <w:color w:val="666666"/>
          <w:sz w:val="18"/>
          <w:szCs w:val="18"/>
          <w:lang w:eastAsia="cs-CZ"/>
        </w:rPr>
        <w:t xml:space="preserve"> s majitelem objektu, </w:t>
      </w:r>
      <w:r w:rsidR="007D5171" w:rsidRPr="00B434CE"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  <w:t>zákaz manipulování s otevřeným o</w:t>
      </w:r>
      <w:r w:rsidR="00680A4C" w:rsidRPr="00B434CE"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  <w:t>hněm ve všech prostorách chalup</w:t>
      </w:r>
      <w:r w:rsidRPr="00B434CE"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  <w:t xml:space="preserve"> a zákaz manipulace </w:t>
      </w:r>
      <w:r w:rsidR="007D5171" w:rsidRPr="00B434CE"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  <w:t>s </w:t>
      </w:r>
      <w:proofErr w:type="spellStart"/>
      <w:r w:rsidR="00680A4C" w:rsidRPr="00B434CE"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  <w:t>kotly</w:t>
      </w:r>
      <w:proofErr w:type="spellEnd"/>
      <w:r w:rsidR="007D5171" w:rsidRPr="00B434CE"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  <w:t xml:space="preserve"> na vytápění a bojlery na vodu.</w:t>
      </w:r>
    </w:p>
    <w:p w:rsidR="007D5171" w:rsidRPr="00B434CE" w:rsidRDefault="007D5171" w:rsidP="007D5171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</w:pPr>
      <w:r w:rsidRPr="00B434CE"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  <w:t>15. Lampičky prosíme nepřikrývat ručníkem. Hrozí nebez</w:t>
      </w:r>
      <w:r w:rsidR="00680A4C" w:rsidRPr="00B434CE"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  <w:t>pečí požáru.</w:t>
      </w:r>
    </w:p>
    <w:p w:rsidR="007D5171" w:rsidRPr="00B434CE" w:rsidRDefault="007D5171" w:rsidP="007D5171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</w:pPr>
      <w:r w:rsidRPr="00B434CE"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  <w:t>16. Hasicí přístroje – jsou v každém podlaží.</w:t>
      </w:r>
    </w:p>
    <w:p w:rsidR="007D5171" w:rsidRPr="00B434CE" w:rsidRDefault="007D5171" w:rsidP="007D5171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</w:pPr>
      <w:r w:rsidRPr="00B434CE"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  <w:t>17.Trampolína, nosnost 90 Kg. Výrobce doporučuje kvůli bezpečnosti používání trampolíny vždy jen 1 osobou. Před vstupem na trampolínu se prosím přezouvejte.</w:t>
      </w:r>
    </w:p>
    <w:p w:rsidR="007D5171" w:rsidRPr="00B434CE" w:rsidRDefault="007D5171" w:rsidP="007D5171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</w:pPr>
      <w:r w:rsidRPr="00B434CE"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  <w:t xml:space="preserve">18.V grilu topte pouze </w:t>
      </w:r>
      <w:r w:rsidR="00680A4C" w:rsidRPr="00B434CE"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  <w:t xml:space="preserve">dřevem a dřevěným uhlím. </w:t>
      </w:r>
    </w:p>
    <w:p w:rsidR="007D5171" w:rsidRPr="00B434CE" w:rsidRDefault="00680A4C" w:rsidP="007D5171">
      <w:pPr>
        <w:numPr>
          <w:ilvl w:val="0"/>
          <w:numId w:val="15"/>
        </w:numPr>
        <w:spacing w:after="0" w:line="216" w:lineRule="atLeast"/>
        <w:ind w:left="0"/>
        <w:textAlignment w:val="baseline"/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</w:pPr>
      <w:r w:rsidRPr="00B434CE"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  <w:t xml:space="preserve">V horní části Chalupy </w:t>
      </w:r>
      <w:r w:rsidR="00590822" w:rsidRPr="00B434CE"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  <w:t>je</w:t>
      </w:r>
      <w:r w:rsidRPr="00B434CE"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  <w:t xml:space="preserve"> zákaz lezení na sítě. Slouží jako ochranné zábradlí.</w:t>
      </w:r>
    </w:p>
    <w:p w:rsidR="007D5171" w:rsidRPr="00B434CE" w:rsidRDefault="007D5171" w:rsidP="007D5171">
      <w:pPr>
        <w:numPr>
          <w:ilvl w:val="0"/>
          <w:numId w:val="16"/>
        </w:numPr>
        <w:spacing w:after="0" w:line="216" w:lineRule="atLeast"/>
        <w:ind w:left="0"/>
        <w:textAlignment w:val="baseline"/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</w:pPr>
      <w:r w:rsidRPr="00B434CE"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  <w:t>Prosíme v průběhu Vašeho pobytu o likv</w:t>
      </w:r>
      <w:r w:rsidR="00680A4C" w:rsidRPr="00B434CE"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  <w:t>idaci (odnášení) odpadků</w:t>
      </w:r>
      <w:r w:rsidRPr="00B434CE"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  <w:t xml:space="preserve"> do popelnic, které jsou umístěny </w:t>
      </w:r>
      <w:r w:rsidR="00680A4C" w:rsidRPr="00B434CE"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  <w:t>dole pod terasou</w:t>
      </w:r>
      <w:r w:rsidR="00C766B0" w:rsidRPr="00B434CE"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  <w:t xml:space="preserve"> a před chalupou</w:t>
      </w:r>
      <w:r w:rsidRPr="00B434CE"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  <w:t xml:space="preserve">. Plasty </w:t>
      </w:r>
      <w:r w:rsidR="00680A4C" w:rsidRPr="00B434CE"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  <w:t xml:space="preserve">a papír </w:t>
      </w:r>
      <w:r w:rsidRPr="00B434CE"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  <w:t xml:space="preserve">prosíme dát do </w:t>
      </w:r>
      <w:r w:rsidR="00680A4C" w:rsidRPr="00B434CE"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  <w:t>popelnic k tomu určených, lahve skládejte vedle popelnice do přepravky.</w:t>
      </w:r>
      <w:r w:rsidR="00B434CE"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  <w:t xml:space="preserve"> </w:t>
      </w:r>
      <w:r w:rsidRPr="00B434CE"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  <w:t xml:space="preserve">Vozíme je </w:t>
      </w:r>
      <w:r w:rsidR="00680A4C" w:rsidRPr="00B434CE"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  <w:t xml:space="preserve">pak </w:t>
      </w:r>
      <w:r w:rsidRPr="00B434CE"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  <w:t>do tříděného odpadu.</w:t>
      </w:r>
    </w:p>
    <w:p w:rsidR="00FB0C6F" w:rsidRPr="00B434CE" w:rsidRDefault="00FB0C6F" w:rsidP="007D5171">
      <w:pPr>
        <w:numPr>
          <w:ilvl w:val="0"/>
          <w:numId w:val="16"/>
        </w:numPr>
        <w:spacing w:after="0" w:line="216" w:lineRule="atLeast"/>
        <w:ind w:left="0"/>
        <w:textAlignment w:val="baseline"/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</w:pPr>
      <w:r w:rsidRPr="00B434CE"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  <w:t xml:space="preserve">Zákaz vhazování jakýchkoliv předmětu do potůčku a </w:t>
      </w:r>
      <w:r w:rsidR="0081153B" w:rsidRPr="00B434CE"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  <w:t>jezírka</w:t>
      </w:r>
      <w:r w:rsidRPr="00B434CE"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  <w:t xml:space="preserve">. </w:t>
      </w:r>
    </w:p>
    <w:p w:rsidR="007D5171" w:rsidRPr="00B434CE" w:rsidRDefault="007D5171" w:rsidP="007D5171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</w:pPr>
      <w:r w:rsidRPr="00B434CE"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  <w:t> </w:t>
      </w:r>
    </w:p>
    <w:p w:rsidR="007D5171" w:rsidRPr="00B434CE" w:rsidRDefault="007D5171" w:rsidP="007D5171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</w:pPr>
      <w:r w:rsidRPr="00B434CE"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  <w:t>V celé </w:t>
      </w:r>
      <w:r w:rsidRPr="00B434CE">
        <w:rPr>
          <w:rFonts w:ascii="Arial" w:eastAsia="Times New Roman" w:hAnsi="Arial" w:cs="Arial"/>
          <w:b/>
          <w:bCs/>
          <w:color w:val="666666"/>
          <w:sz w:val="18"/>
          <w:szCs w:val="18"/>
          <w:lang w:eastAsia="cs-CZ"/>
        </w:rPr>
        <w:t>chalupě se přezouváme.</w:t>
      </w:r>
    </w:p>
    <w:p w:rsidR="007D5171" w:rsidRPr="00B434CE" w:rsidRDefault="007D5171" w:rsidP="007D5171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</w:pPr>
      <w:r w:rsidRPr="00B434CE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cs-CZ"/>
        </w:rPr>
        <w:t>V ceně pobytu je</w:t>
      </w:r>
      <w:r w:rsidRPr="00B434CE"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  <w:t xml:space="preserve"> : el. energie, spotřeba vody, </w:t>
      </w:r>
      <w:r w:rsidR="00680A4C" w:rsidRPr="00B434CE"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  <w:t xml:space="preserve">ručníky, povlečení, utěrky, </w:t>
      </w:r>
      <w:r w:rsidRPr="00B434CE"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  <w:t>tekuté mýdlo, toal</w:t>
      </w:r>
      <w:r w:rsidR="00680A4C" w:rsidRPr="00B434CE"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  <w:t xml:space="preserve">etní papír, úklidové prostředky a tablety do myčky a závěrečný úklid. </w:t>
      </w:r>
    </w:p>
    <w:p w:rsidR="007D5171" w:rsidRPr="00B434CE" w:rsidRDefault="007D5171" w:rsidP="007D5171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</w:pPr>
      <w:r w:rsidRPr="00B434CE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cs-CZ"/>
        </w:rPr>
        <w:t>V ceně pobytu není:</w:t>
      </w:r>
      <w:r w:rsidRPr="00B434CE"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  <w:t xml:space="preserve">  závěrečný úklid chalupy </w:t>
      </w:r>
      <w:r w:rsidR="0090300F" w:rsidRPr="00B434CE"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  <w:t>neobsahuje– tj. úklid kuchyně včetně nádobí, lednice a vy</w:t>
      </w:r>
      <w:r w:rsidR="00C766B0" w:rsidRPr="00B434CE"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  <w:t>nesení</w:t>
      </w:r>
      <w:r w:rsidR="0090300F" w:rsidRPr="00B434CE"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  <w:t xml:space="preserve"> odpadků do příslušných popelnic pod terasou</w:t>
      </w:r>
      <w:r w:rsidR="00C766B0" w:rsidRPr="00B434CE"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  <w:t xml:space="preserve"> a před chalupou. </w:t>
      </w:r>
      <w:r w:rsidRPr="00B434CE"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  <w:t>V chalupě v průběhu Vašeho pobytu prosím udržujte pořádek, čistící potřeby a vysavač jsou k dispozici.</w:t>
      </w:r>
    </w:p>
    <w:p w:rsidR="007D5171" w:rsidRPr="00B434CE" w:rsidRDefault="007D5171" w:rsidP="007D5171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</w:pPr>
      <w:r w:rsidRPr="00B434CE"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  <w:t> </w:t>
      </w:r>
    </w:p>
    <w:p w:rsidR="007D5171" w:rsidRPr="00B434CE" w:rsidRDefault="007D5171" w:rsidP="007D5171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</w:pPr>
      <w:r w:rsidRPr="00B434CE"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  <w:t>Chtěli bychom Vás požádat, abyste se k celému objektu a všemu, co k němu náleží, chovali tak, aby i po Vašem odjezdu mohli další hosté užívat veškeré zařízení v plném rozsahu.</w:t>
      </w:r>
    </w:p>
    <w:p w:rsidR="007D5171" w:rsidRPr="00B434CE" w:rsidRDefault="007D5171" w:rsidP="007D5171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</w:pPr>
      <w:r w:rsidRPr="00B434CE"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  <w:t>Z bezpečnostních důvodů není dovoleno ponechávat děti bez dozoru dospělé osoby v prostorách chaty. Rodiče odpovídají za bezpečnost svých dětí v prostorách chaty i v její venkovní části. Vstup na dětské hřiště / skluzavk</w:t>
      </w:r>
      <w:r w:rsidR="0090300F" w:rsidRPr="00B434CE"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  <w:t xml:space="preserve">u, houpačky, trampolínu </w:t>
      </w:r>
      <w:r w:rsidRPr="00B434CE"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  <w:t>pouze na vlastní riziko, děti pod dohledem dospělé osoby. Za případné úrazy neručíme!</w:t>
      </w:r>
    </w:p>
    <w:p w:rsidR="00FB0C6F" w:rsidRPr="00B434CE" w:rsidRDefault="00FB0C6F" w:rsidP="007D517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</w:p>
    <w:p w:rsidR="007D5171" w:rsidRPr="00B434CE" w:rsidRDefault="007D5171" w:rsidP="007D5171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</w:pPr>
      <w:r w:rsidRPr="00B434CE">
        <w:rPr>
          <w:rFonts w:ascii="Arial" w:eastAsia="Times New Roman" w:hAnsi="Arial" w:cs="Arial"/>
          <w:b/>
          <w:bCs/>
          <w:color w:val="666666"/>
          <w:sz w:val="18"/>
          <w:szCs w:val="18"/>
          <w:lang w:eastAsia="cs-CZ"/>
        </w:rPr>
        <w:t>Všem hostům přejeme hezký pobyt, krásnou dovolenou a spoustu pěkných zážitků.</w:t>
      </w:r>
    </w:p>
    <w:p w:rsidR="007D5171" w:rsidRPr="00B434CE" w:rsidRDefault="007D5171" w:rsidP="007D5171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</w:pPr>
      <w:r w:rsidRPr="00B434CE"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  <w:t> </w:t>
      </w:r>
    </w:p>
    <w:p w:rsidR="007D5171" w:rsidRPr="00B434CE" w:rsidRDefault="007D5171" w:rsidP="007D5171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</w:pPr>
      <w:r w:rsidRPr="00B434CE"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  <w:t>Tel. majitel</w:t>
      </w:r>
      <w:r w:rsidR="0090300F" w:rsidRPr="00B434CE"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  <w:t>é</w:t>
      </w:r>
      <w:r w:rsidRPr="00B434CE"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  <w:t xml:space="preserve">: </w:t>
      </w:r>
      <w:r w:rsidR="0090300F" w:rsidRPr="00B434CE"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  <w:t xml:space="preserve">Veronika </w:t>
      </w:r>
      <w:proofErr w:type="spellStart"/>
      <w:r w:rsidR="0090300F" w:rsidRPr="00B434CE"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  <w:t>Kopperová</w:t>
      </w:r>
      <w:proofErr w:type="spellEnd"/>
      <w:r w:rsidR="0090300F" w:rsidRPr="00B434CE"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  <w:t xml:space="preserve"> 739 011 779, nebo Karel </w:t>
      </w:r>
      <w:proofErr w:type="spellStart"/>
      <w:r w:rsidR="0090300F" w:rsidRPr="00B434CE"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  <w:t>Kopper</w:t>
      </w:r>
      <w:proofErr w:type="spellEnd"/>
      <w:r w:rsidR="0090300F" w:rsidRPr="00B434CE"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  <w:t xml:space="preserve"> 776 165 384</w:t>
      </w:r>
    </w:p>
    <w:p w:rsidR="00432DE1" w:rsidRPr="00B434CE" w:rsidRDefault="00432DE1">
      <w:pPr>
        <w:rPr>
          <w:b/>
          <w:sz w:val="18"/>
          <w:szCs w:val="18"/>
        </w:rPr>
      </w:pPr>
    </w:p>
    <w:sectPr w:rsidR="00432DE1" w:rsidRPr="00B434CE" w:rsidSect="00432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F6AF0"/>
    <w:multiLevelType w:val="multilevel"/>
    <w:tmpl w:val="8676FA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36A42"/>
    <w:multiLevelType w:val="multilevel"/>
    <w:tmpl w:val="6D42E2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D34082"/>
    <w:multiLevelType w:val="multilevel"/>
    <w:tmpl w:val="03AE6D3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457473"/>
    <w:multiLevelType w:val="multilevel"/>
    <w:tmpl w:val="D21AD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AE3C53"/>
    <w:multiLevelType w:val="multilevel"/>
    <w:tmpl w:val="F0A456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642889"/>
    <w:multiLevelType w:val="multilevel"/>
    <w:tmpl w:val="7780FE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79487A"/>
    <w:multiLevelType w:val="multilevel"/>
    <w:tmpl w:val="6F66003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AB46BC"/>
    <w:multiLevelType w:val="multilevel"/>
    <w:tmpl w:val="B1580A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1C14BD"/>
    <w:multiLevelType w:val="multilevel"/>
    <w:tmpl w:val="7A2A00A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BA4FB3"/>
    <w:multiLevelType w:val="multilevel"/>
    <w:tmpl w:val="BE9017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9B7501"/>
    <w:multiLevelType w:val="multilevel"/>
    <w:tmpl w:val="0CCC548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CF7BBC"/>
    <w:multiLevelType w:val="multilevel"/>
    <w:tmpl w:val="693CB4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0F142D"/>
    <w:multiLevelType w:val="multilevel"/>
    <w:tmpl w:val="770457F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042076"/>
    <w:multiLevelType w:val="multilevel"/>
    <w:tmpl w:val="ED2067F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0D7945"/>
    <w:multiLevelType w:val="multilevel"/>
    <w:tmpl w:val="3BDA659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B92B0B"/>
    <w:multiLevelType w:val="multilevel"/>
    <w:tmpl w:val="0DD289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11"/>
  </w:num>
  <w:num w:numId="10">
    <w:abstractNumId w:val="14"/>
  </w:num>
  <w:num w:numId="11">
    <w:abstractNumId w:val="10"/>
  </w:num>
  <w:num w:numId="12">
    <w:abstractNumId w:val="12"/>
  </w:num>
  <w:num w:numId="13">
    <w:abstractNumId w:val="13"/>
  </w:num>
  <w:num w:numId="14">
    <w:abstractNumId w:val="8"/>
  </w:num>
  <w:num w:numId="15">
    <w:abstractNumId w:val="6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7D5171"/>
    <w:rsid w:val="00164BE6"/>
    <w:rsid w:val="001C4C1C"/>
    <w:rsid w:val="002E1911"/>
    <w:rsid w:val="00432DE1"/>
    <w:rsid w:val="004B5DDD"/>
    <w:rsid w:val="00590822"/>
    <w:rsid w:val="00680A4C"/>
    <w:rsid w:val="006E4688"/>
    <w:rsid w:val="006E6F58"/>
    <w:rsid w:val="007D5171"/>
    <w:rsid w:val="007E0ACD"/>
    <w:rsid w:val="0081153B"/>
    <w:rsid w:val="0090300F"/>
    <w:rsid w:val="00A761E9"/>
    <w:rsid w:val="00B434CE"/>
    <w:rsid w:val="00C766B0"/>
    <w:rsid w:val="00E62BBE"/>
    <w:rsid w:val="00FB0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2DE1"/>
  </w:style>
  <w:style w:type="paragraph" w:styleId="Nadpis1">
    <w:name w:val="heading 1"/>
    <w:basedOn w:val="Normln"/>
    <w:link w:val="Nadpis1Char"/>
    <w:uiPriority w:val="9"/>
    <w:qFormat/>
    <w:rsid w:val="007D51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7D51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D517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7D517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D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5171"/>
    <w:rPr>
      <w:b/>
      <w:bCs/>
    </w:rPr>
  </w:style>
  <w:style w:type="character" w:styleId="Zvraznn">
    <w:name w:val="Emphasis"/>
    <w:basedOn w:val="Standardnpsmoodstavce"/>
    <w:uiPriority w:val="20"/>
    <w:qFormat/>
    <w:rsid w:val="007D51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2021-05-28T10:25:00Z</cp:lastPrinted>
  <dcterms:created xsi:type="dcterms:W3CDTF">2021-05-27T19:39:00Z</dcterms:created>
  <dcterms:modified xsi:type="dcterms:W3CDTF">2021-07-13T11:48:00Z</dcterms:modified>
</cp:coreProperties>
</file>